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center"/>
        <w:rPr>
          <w:color w:val="000000"/>
          <w:sz w:val="28"/>
          <w:szCs w:val="18"/>
        </w:rPr>
      </w:pPr>
      <w:r w:rsidRPr="00B81872">
        <w:rPr>
          <w:b/>
          <w:bCs/>
          <w:color w:val="000000"/>
          <w:sz w:val="28"/>
          <w:szCs w:val="18"/>
        </w:rPr>
        <w:t>Отч</w:t>
      </w:r>
      <w:r w:rsidR="007F38EB">
        <w:rPr>
          <w:b/>
          <w:bCs/>
          <w:color w:val="000000"/>
          <w:sz w:val="28"/>
          <w:szCs w:val="18"/>
        </w:rPr>
        <w:t>ё</w:t>
      </w:r>
      <w:r w:rsidRPr="00B81872">
        <w:rPr>
          <w:b/>
          <w:bCs/>
          <w:color w:val="000000"/>
          <w:sz w:val="28"/>
          <w:szCs w:val="18"/>
        </w:rPr>
        <w:t>т о деятельности</w:t>
      </w:r>
    </w:p>
    <w:p w:rsidR="008F0C3B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  <w:sz w:val="28"/>
          <w:szCs w:val="18"/>
        </w:rPr>
      </w:pPr>
      <w:r w:rsidRPr="00B81872">
        <w:rPr>
          <w:b/>
          <w:bCs/>
          <w:color w:val="000000"/>
          <w:sz w:val="28"/>
          <w:szCs w:val="18"/>
        </w:rPr>
        <w:t xml:space="preserve">Думы Партизанского городского округа </w:t>
      </w:r>
    </w:p>
    <w:p w:rsidR="008F0C3B" w:rsidRPr="00B81872" w:rsidRDefault="008F0C3B" w:rsidP="00765678">
      <w:pPr>
        <w:pStyle w:val="a4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  <w:sz w:val="28"/>
          <w:szCs w:val="18"/>
        </w:rPr>
      </w:pPr>
      <w:r w:rsidRPr="00B81872">
        <w:rPr>
          <w:b/>
          <w:bCs/>
          <w:color w:val="000000"/>
          <w:sz w:val="28"/>
          <w:szCs w:val="18"/>
          <w:lang w:val="en-US"/>
        </w:rPr>
        <w:t>VIII</w:t>
      </w:r>
      <w:r w:rsidRPr="00B81872">
        <w:rPr>
          <w:b/>
          <w:bCs/>
          <w:color w:val="000000"/>
          <w:sz w:val="28"/>
          <w:szCs w:val="18"/>
        </w:rPr>
        <w:t xml:space="preserve"> созыв 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center"/>
        <w:rPr>
          <w:b/>
          <w:bCs/>
          <w:color w:val="000000"/>
          <w:sz w:val="28"/>
          <w:szCs w:val="18"/>
        </w:rPr>
      </w:pPr>
      <w:r w:rsidRPr="00B81872">
        <w:rPr>
          <w:b/>
          <w:bCs/>
          <w:color w:val="000000"/>
          <w:sz w:val="28"/>
          <w:szCs w:val="18"/>
        </w:rPr>
        <w:t>за 2023-2024 гг.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center"/>
        <w:rPr>
          <w:color w:val="000000"/>
          <w:sz w:val="28"/>
          <w:szCs w:val="18"/>
        </w:rPr>
      </w:pP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b/>
          <w:bCs/>
          <w:color w:val="000000"/>
          <w:sz w:val="28"/>
          <w:szCs w:val="18"/>
        </w:rPr>
        <w:t xml:space="preserve">I. Организационная и нормотворческая деятельность Думы 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В период с сентября 2023 года по сентябрь 2024 года Дума </w:t>
      </w:r>
      <w:r w:rsidRPr="00DB6125">
        <w:rPr>
          <w:bCs/>
          <w:color w:val="000000"/>
          <w:sz w:val="28"/>
          <w:szCs w:val="18"/>
        </w:rPr>
        <w:t>Партизанского городского округа</w:t>
      </w:r>
      <w:r w:rsidRPr="00B81872">
        <w:rPr>
          <w:color w:val="000000"/>
          <w:sz w:val="28"/>
          <w:szCs w:val="18"/>
        </w:rPr>
        <w:t xml:space="preserve"> осуществляла свою работу в полном составе в количестве 21 депутата в соответствии с федеральными законами, законами Партизанского городского округа, Уставом, Регламентом Думы и муниципальными правовыми актами </w:t>
      </w:r>
      <w:r w:rsidRPr="00B81872">
        <w:rPr>
          <w:bCs/>
          <w:color w:val="000000"/>
          <w:sz w:val="28"/>
          <w:szCs w:val="18"/>
        </w:rPr>
        <w:t>Партизанского городского округа</w:t>
      </w:r>
      <w:r w:rsidRPr="00B81872">
        <w:rPr>
          <w:color w:val="000000"/>
          <w:sz w:val="28"/>
          <w:szCs w:val="18"/>
        </w:rPr>
        <w:t>.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По результатам выборов 10 сентября 2023 года  в состав Думы </w:t>
      </w:r>
      <w:r w:rsidR="007244B1">
        <w:rPr>
          <w:color w:val="000000"/>
          <w:sz w:val="28"/>
          <w:szCs w:val="18"/>
        </w:rPr>
        <w:t>округа</w:t>
      </w:r>
      <w:r w:rsidRPr="00B81872">
        <w:rPr>
          <w:color w:val="000000"/>
          <w:sz w:val="28"/>
          <w:szCs w:val="18"/>
        </w:rPr>
        <w:t xml:space="preserve"> вошли вновь избранные депутаты.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22 сентября 2023 года состоялось первое заседание Думы в обновленном составе. На заседании председателем Думы Партизанского городского округа на непостоянной основе избран Красиков Владимир Владимирович; депутатом, осуществляющим свои полномочия на постоянной основе, </w:t>
      </w:r>
      <w:proofErr w:type="spellStart"/>
      <w:r w:rsidRPr="00B81872">
        <w:rPr>
          <w:color w:val="000000"/>
          <w:sz w:val="28"/>
          <w:szCs w:val="18"/>
        </w:rPr>
        <w:t>Котикова</w:t>
      </w:r>
      <w:proofErr w:type="spellEnd"/>
      <w:r w:rsidRPr="00B81872">
        <w:rPr>
          <w:color w:val="000000"/>
          <w:sz w:val="28"/>
          <w:szCs w:val="18"/>
        </w:rPr>
        <w:t xml:space="preserve"> Елена Сергеевна.</w:t>
      </w:r>
      <w:r w:rsidR="002F2572">
        <w:rPr>
          <w:color w:val="000000"/>
          <w:sz w:val="28"/>
          <w:szCs w:val="18"/>
        </w:rPr>
        <w:t xml:space="preserve"> На заседании Думы 23 мая 2024 года </w:t>
      </w:r>
      <w:proofErr w:type="spellStart"/>
      <w:r w:rsidR="002F2572">
        <w:rPr>
          <w:color w:val="000000"/>
          <w:sz w:val="28"/>
          <w:szCs w:val="18"/>
        </w:rPr>
        <w:t>Котикова</w:t>
      </w:r>
      <w:proofErr w:type="spellEnd"/>
      <w:r w:rsidR="002F2572">
        <w:rPr>
          <w:color w:val="000000"/>
          <w:sz w:val="28"/>
          <w:szCs w:val="18"/>
        </w:rPr>
        <w:t xml:space="preserve"> Е.С. была избрана заместителем председателя Думы.</w:t>
      </w:r>
    </w:p>
    <w:p w:rsidR="00765678" w:rsidRPr="00B81872" w:rsidRDefault="00765678" w:rsidP="00C53FA1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В Думе округа продолжили работу 4 постоянные комиссии: по бюджету, </w:t>
      </w:r>
      <w:r w:rsidR="00C53FA1" w:rsidRPr="00B81872">
        <w:rPr>
          <w:color w:val="000000"/>
          <w:sz w:val="28"/>
          <w:szCs w:val="18"/>
        </w:rPr>
        <w:t xml:space="preserve">экономике, налогам, финансам; </w:t>
      </w:r>
      <w:r w:rsidRPr="00B81872">
        <w:rPr>
          <w:color w:val="000000"/>
          <w:sz w:val="28"/>
          <w:szCs w:val="18"/>
        </w:rPr>
        <w:t>по законности</w:t>
      </w:r>
      <w:r w:rsidR="00C53FA1" w:rsidRPr="00B81872">
        <w:rPr>
          <w:color w:val="000000"/>
          <w:sz w:val="28"/>
          <w:szCs w:val="18"/>
        </w:rPr>
        <w:t xml:space="preserve"> и местному самоуправлению; по социальной политике; по жилищно-коммунальным вопросам, тарифам, строительству.</w:t>
      </w:r>
    </w:p>
    <w:p w:rsidR="00C53FA1" w:rsidRPr="00B81872" w:rsidRDefault="00765678" w:rsidP="00C53FA1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Председателем комиссии </w:t>
      </w:r>
      <w:r w:rsidR="00C53FA1" w:rsidRPr="00B81872">
        <w:rPr>
          <w:color w:val="000000"/>
          <w:sz w:val="28"/>
          <w:szCs w:val="18"/>
        </w:rPr>
        <w:t xml:space="preserve">по бюджету, экономике, налогам, финансам </w:t>
      </w:r>
      <w:r w:rsidRPr="00B81872">
        <w:rPr>
          <w:color w:val="000000"/>
          <w:sz w:val="28"/>
          <w:szCs w:val="18"/>
        </w:rPr>
        <w:t xml:space="preserve">избрана </w:t>
      </w:r>
      <w:proofErr w:type="spellStart"/>
      <w:r w:rsidR="00C53FA1" w:rsidRPr="00B81872">
        <w:rPr>
          <w:color w:val="000000"/>
          <w:sz w:val="28"/>
          <w:szCs w:val="18"/>
        </w:rPr>
        <w:t>Штурмина</w:t>
      </w:r>
      <w:proofErr w:type="spellEnd"/>
      <w:r w:rsidR="00C53FA1" w:rsidRPr="00B81872">
        <w:rPr>
          <w:color w:val="000000"/>
          <w:sz w:val="28"/>
          <w:szCs w:val="18"/>
        </w:rPr>
        <w:t xml:space="preserve"> Елена Михайловна. Комиссию по законности и местному самоуправлению возглавил </w:t>
      </w:r>
      <w:proofErr w:type="spellStart"/>
      <w:r w:rsidR="00C53FA1" w:rsidRPr="00B81872">
        <w:rPr>
          <w:color w:val="000000"/>
          <w:sz w:val="28"/>
          <w:szCs w:val="18"/>
        </w:rPr>
        <w:t>Лантух</w:t>
      </w:r>
      <w:proofErr w:type="spellEnd"/>
      <w:r w:rsidR="00C53FA1" w:rsidRPr="00B81872">
        <w:rPr>
          <w:color w:val="000000"/>
          <w:sz w:val="28"/>
          <w:szCs w:val="18"/>
        </w:rPr>
        <w:t xml:space="preserve"> Евгений Анатольевич; по социальной политике </w:t>
      </w:r>
      <w:r w:rsidR="008F0C3B" w:rsidRPr="00B81872">
        <w:rPr>
          <w:color w:val="000000"/>
          <w:sz w:val="28"/>
          <w:szCs w:val="18"/>
        </w:rPr>
        <w:t xml:space="preserve">и </w:t>
      </w:r>
      <w:r w:rsidR="00C53FA1" w:rsidRPr="00B81872">
        <w:rPr>
          <w:color w:val="000000"/>
          <w:sz w:val="28"/>
          <w:szCs w:val="18"/>
        </w:rPr>
        <w:t>по жилищно-коммунальным в</w:t>
      </w:r>
      <w:r w:rsidR="008F0C3B" w:rsidRPr="00B81872">
        <w:rPr>
          <w:color w:val="000000"/>
          <w:sz w:val="28"/>
          <w:szCs w:val="18"/>
        </w:rPr>
        <w:t xml:space="preserve">опросам, тарифам, строительству Косолапова Екатерина Юрьевна и </w:t>
      </w:r>
      <w:proofErr w:type="spellStart"/>
      <w:r w:rsidR="00C53FA1" w:rsidRPr="00B81872">
        <w:rPr>
          <w:color w:val="000000"/>
          <w:sz w:val="28"/>
          <w:szCs w:val="18"/>
        </w:rPr>
        <w:t>Цыкунов</w:t>
      </w:r>
      <w:proofErr w:type="spellEnd"/>
      <w:r w:rsidR="00C53FA1" w:rsidRPr="00B81872">
        <w:rPr>
          <w:color w:val="000000"/>
          <w:sz w:val="28"/>
          <w:szCs w:val="18"/>
        </w:rPr>
        <w:t xml:space="preserve"> Дмитрий Александрович</w:t>
      </w:r>
      <w:r w:rsidR="008F0C3B" w:rsidRPr="00B81872">
        <w:rPr>
          <w:color w:val="000000"/>
          <w:sz w:val="28"/>
          <w:szCs w:val="18"/>
        </w:rPr>
        <w:t xml:space="preserve"> соответственно.</w:t>
      </w:r>
    </w:p>
    <w:p w:rsidR="00765678" w:rsidRPr="00937345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937345">
        <w:rPr>
          <w:sz w:val="28"/>
          <w:szCs w:val="18"/>
        </w:rPr>
        <w:t xml:space="preserve">Думой было организовано и проведено </w:t>
      </w:r>
      <w:r w:rsidR="007244B1" w:rsidRPr="00937345">
        <w:rPr>
          <w:sz w:val="28"/>
          <w:szCs w:val="18"/>
        </w:rPr>
        <w:t>1</w:t>
      </w:r>
      <w:r w:rsidR="00682667" w:rsidRPr="00937345">
        <w:rPr>
          <w:sz w:val="28"/>
          <w:szCs w:val="18"/>
        </w:rPr>
        <w:t>4</w:t>
      </w:r>
      <w:r w:rsidRPr="00937345">
        <w:rPr>
          <w:sz w:val="28"/>
          <w:szCs w:val="18"/>
        </w:rPr>
        <w:t xml:space="preserve"> заседани</w:t>
      </w:r>
      <w:r w:rsidR="008F0C3B" w:rsidRPr="00937345">
        <w:rPr>
          <w:sz w:val="28"/>
          <w:szCs w:val="18"/>
        </w:rPr>
        <w:t>й</w:t>
      </w:r>
      <w:r w:rsidRPr="00937345">
        <w:rPr>
          <w:sz w:val="28"/>
          <w:szCs w:val="18"/>
        </w:rPr>
        <w:t xml:space="preserve">, принято </w:t>
      </w:r>
      <w:r w:rsidR="00682667" w:rsidRPr="00937345">
        <w:rPr>
          <w:sz w:val="28"/>
          <w:szCs w:val="18"/>
        </w:rPr>
        <w:t>153</w:t>
      </w:r>
      <w:r w:rsidR="00057CD1" w:rsidRPr="00937345">
        <w:rPr>
          <w:sz w:val="28"/>
          <w:szCs w:val="18"/>
        </w:rPr>
        <w:t xml:space="preserve"> </w:t>
      </w:r>
      <w:r w:rsidRPr="00937345">
        <w:rPr>
          <w:sz w:val="28"/>
          <w:szCs w:val="18"/>
        </w:rPr>
        <w:t xml:space="preserve">решений. Все решения были направлены на социально-экономическое развитие </w:t>
      </w:r>
      <w:r w:rsidR="008F0C3B" w:rsidRPr="00937345">
        <w:rPr>
          <w:sz w:val="28"/>
          <w:szCs w:val="18"/>
        </w:rPr>
        <w:t>Партизанского городского округа</w:t>
      </w:r>
      <w:r w:rsidRPr="00937345">
        <w:rPr>
          <w:sz w:val="28"/>
          <w:szCs w:val="18"/>
        </w:rPr>
        <w:t>, совершенствование муниципальной нормативной правовой базы</w:t>
      </w:r>
      <w:r w:rsidR="002D3851" w:rsidRPr="00937345">
        <w:rPr>
          <w:i/>
          <w:sz w:val="28"/>
          <w:szCs w:val="18"/>
        </w:rPr>
        <w:t>.</w:t>
      </w:r>
    </w:p>
    <w:p w:rsidR="00765678" w:rsidRPr="00937345" w:rsidRDefault="009D1C71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937345">
        <w:rPr>
          <w:sz w:val="28"/>
          <w:szCs w:val="18"/>
        </w:rPr>
        <w:t>51</w:t>
      </w:r>
      <w:r w:rsidR="00765678" w:rsidRPr="00937345">
        <w:rPr>
          <w:sz w:val="28"/>
          <w:szCs w:val="18"/>
        </w:rPr>
        <w:t xml:space="preserve"> решение носит нормативный характер, </w:t>
      </w:r>
      <w:r w:rsidRPr="00937345">
        <w:rPr>
          <w:sz w:val="28"/>
          <w:szCs w:val="18"/>
        </w:rPr>
        <w:t>102</w:t>
      </w:r>
      <w:r w:rsidR="00765678" w:rsidRPr="00937345">
        <w:rPr>
          <w:sz w:val="28"/>
          <w:szCs w:val="18"/>
        </w:rPr>
        <w:t xml:space="preserve"> - иные решения, не носящие нормативного характера.</w:t>
      </w:r>
    </w:p>
    <w:p w:rsidR="00765678" w:rsidRPr="00937345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937345">
        <w:rPr>
          <w:sz w:val="28"/>
          <w:szCs w:val="18"/>
        </w:rPr>
        <w:t>Из числа принятых в отч</w:t>
      </w:r>
      <w:r w:rsidR="008F0C3B" w:rsidRPr="00937345">
        <w:rPr>
          <w:sz w:val="28"/>
          <w:szCs w:val="18"/>
        </w:rPr>
        <w:t>ё</w:t>
      </w:r>
      <w:r w:rsidRPr="00937345">
        <w:rPr>
          <w:sz w:val="28"/>
          <w:szCs w:val="18"/>
        </w:rPr>
        <w:t xml:space="preserve">тном году муниципальных правовых актов: </w:t>
      </w:r>
      <w:r w:rsidR="00A63549" w:rsidRPr="00937345">
        <w:rPr>
          <w:sz w:val="28"/>
          <w:szCs w:val="18"/>
        </w:rPr>
        <w:t>5</w:t>
      </w:r>
      <w:r w:rsidRPr="00937345">
        <w:rPr>
          <w:sz w:val="28"/>
          <w:szCs w:val="18"/>
        </w:rPr>
        <w:t xml:space="preserve"> решений о бюджете </w:t>
      </w:r>
      <w:r w:rsidR="008F0C3B" w:rsidRPr="00937345">
        <w:rPr>
          <w:sz w:val="28"/>
          <w:szCs w:val="18"/>
        </w:rPr>
        <w:t>Партизанского городского округа</w:t>
      </w:r>
      <w:r w:rsidRPr="00937345">
        <w:rPr>
          <w:sz w:val="28"/>
          <w:szCs w:val="18"/>
        </w:rPr>
        <w:t xml:space="preserve"> и его корректировках, </w:t>
      </w:r>
      <w:r w:rsidR="009D1C71" w:rsidRPr="00937345">
        <w:rPr>
          <w:sz w:val="28"/>
          <w:szCs w:val="18"/>
        </w:rPr>
        <w:t>2</w:t>
      </w:r>
      <w:r w:rsidRPr="00937345">
        <w:rPr>
          <w:sz w:val="28"/>
          <w:szCs w:val="18"/>
        </w:rPr>
        <w:t xml:space="preserve"> решения об утверждении новых положений, регулирующих различные вопросы местного самоуправления.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lastRenderedPageBreak/>
        <w:t xml:space="preserve">Наиболее важные решения касались бюджета </w:t>
      </w:r>
      <w:r w:rsidR="008F0C3B" w:rsidRPr="00B81872">
        <w:rPr>
          <w:color w:val="000000"/>
          <w:sz w:val="28"/>
          <w:szCs w:val="18"/>
        </w:rPr>
        <w:t>округа</w:t>
      </w:r>
      <w:r w:rsidRPr="00B81872">
        <w:rPr>
          <w:color w:val="000000"/>
          <w:sz w:val="28"/>
          <w:szCs w:val="18"/>
        </w:rPr>
        <w:t xml:space="preserve">. Бюджет </w:t>
      </w:r>
      <w:r w:rsidR="008F0C3B" w:rsidRPr="00B81872">
        <w:rPr>
          <w:color w:val="000000"/>
          <w:sz w:val="28"/>
          <w:szCs w:val="18"/>
        </w:rPr>
        <w:t>округа</w:t>
      </w:r>
      <w:r w:rsidRPr="00B81872">
        <w:rPr>
          <w:color w:val="000000"/>
          <w:sz w:val="28"/>
          <w:szCs w:val="18"/>
        </w:rPr>
        <w:t xml:space="preserve"> на 2024 год и плановый период 2025-2026 годов был принят в установленные законом сроки после обсуждений на публичных слушаниях, заседаниях постоянных комиссий Думы </w:t>
      </w:r>
      <w:r w:rsidR="008F0C3B" w:rsidRPr="00B81872">
        <w:rPr>
          <w:color w:val="000000"/>
          <w:sz w:val="28"/>
          <w:szCs w:val="18"/>
        </w:rPr>
        <w:t>Партизанского городского округа</w:t>
      </w:r>
      <w:r w:rsidRPr="00B81872">
        <w:rPr>
          <w:color w:val="000000"/>
          <w:sz w:val="28"/>
          <w:szCs w:val="18"/>
        </w:rPr>
        <w:t>.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Депутаты рассматривали внесение изменений в бюджет </w:t>
      </w:r>
      <w:r w:rsidR="007244B1">
        <w:rPr>
          <w:color w:val="000000"/>
          <w:sz w:val="28"/>
          <w:szCs w:val="18"/>
        </w:rPr>
        <w:t>округа</w:t>
      </w:r>
      <w:r w:rsidRPr="00B81872">
        <w:rPr>
          <w:color w:val="000000"/>
          <w:sz w:val="28"/>
          <w:szCs w:val="18"/>
        </w:rPr>
        <w:t xml:space="preserve"> на 2023 год и поддерживали представленные администрацией </w:t>
      </w:r>
      <w:r w:rsidR="007244B1">
        <w:rPr>
          <w:color w:val="000000"/>
          <w:sz w:val="28"/>
          <w:szCs w:val="18"/>
        </w:rPr>
        <w:t>округа</w:t>
      </w:r>
      <w:r w:rsidRPr="00B81872">
        <w:rPr>
          <w:color w:val="000000"/>
          <w:sz w:val="28"/>
          <w:szCs w:val="18"/>
        </w:rPr>
        <w:t xml:space="preserve"> проекты решений.</w:t>
      </w:r>
    </w:p>
    <w:p w:rsidR="00765678" w:rsidRPr="002D3851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Решениями Думы </w:t>
      </w:r>
      <w:r w:rsidR="008F0C3B" w:rsidRPr="00B81872">
        <w:rPr>
          <w:color w:val="000000"/>
          <w:sz w:val="28"/>
          <w:szCs w:val="18"/>
        </w:rPr>
        <w:t>округа</w:t>
      </w:r>
      <w:r w:rsidRPr="00B81872">
        <w:rPr>
          <w:color w:val="000000"/>
          <w:sz w:val="28"/>
          <w:szCs w:val="18"/>
        </w:rPr>
        <w:t xml:space="preserve"> были внесены изменения в Устав </w:t>
      </w:r>
      <w:r w:rsidR="008F0C3B" w:rsidRPr="00B81872">
        <w:rPr>
          <w:color w:val="000000"/>
          <w:sz w:val="28"/>
          <w:szCs w:val="18"/>
        </w:rPr>
        <w:t xml:space="preserve">Партизанского городского округа </w:t>
      </w:r>
      <w:r w:rsidRPr="00B81872">
        <w:rPr>
          <w:color w:val="000000"/>
          <w:sz w:val="28"/>
          <w:szCs w:val="18"/>
        </w:rPr>
        <w:t xml:space="preserve">с целью приведения его в соответствие с действующим законодательством. Депутатами принят ряд решений по управлению </w:t>
      </w:r>
      <w:r w:rsidRPr="002D3851">
        <w:rPr>
          <w:sz w:val="28"/>
          <w:szCs w:val="18"/>
        </w:rPr>
        <w:t>муниципальным имуществом.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Принимались решения о награждении жителей </w:t>
      </w:r>
      <w:r w:rsidR="007244B1">
        <w:rPr>
          <w:color w:val="000000"/>
          <w:sz w:val="28"/>
          <w:szCs w:val="18"/>
        </w:rPr>
        <w:t>округа</w:t>
      </w:r>
      <w:r w:rsidRPr="00B81872">
        <w:rPr>
          <w:color w:val="000000"/>
          <w:sz w:val="28"/>
          <w:szCs w:val="18"/>
        </w:rPr>
        <w:t xml:space="preserve"> Поч</w:t>
      </w:r>
      <w:r w:rsidR="008F0C3B" w:rsidRPr="00B81872">
        <w:rPr>
          <w:color w:val="000000"/>
          <w:sz w:val="28"/>
          <w:szCs w:val="18"/>
        </w:rPr>
        <w:t>ё</w:t>
      </w:r>
      <w:r w:rsidRPr="00B81872">
        <w:rPr>
          <w:color w:val="000000"/>
          <w:sz w:val="28"/>
          <w:szCs w:val="18"/>
        </w:rPr>
        <w:t>тными грамотами и Благодарственными письмами Думы</w:t>
      </w:r>
      <w:r w:rsidR="008F0C3B" w:rsidRPr="00B81872">
        <w:rPr>
          <w:color w:val="000000"/>
          <w:sz w:val="28"/>
          <w:szCs w:val="18"/>
        </w:rPr>
        <w:t xml:space="preserve"> Партизанского городского округа</w:t>
      </w:r>
      <w:r w:rsidRPr="00B81872">
        <w:rPr>
          <w:color w:val="000000"/>
          <w:sz w:val="28"/>
          <w:szCs w:val="18"/>
        </w:rPr>
        <w:t xml:space="preserve"> и многие другие.</w:t>
      </w:r>
    </w:p>
    <w:p w:rsidR="00765678" w:rsidRPr="00D230A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84AA33" w:themeColor="accent4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Дума </w:t>
      </w:r>
      <w:r w:rsidR="007244B1">
        <w:rPr>
          <w:color w:val="000000"/>
          <w:sz w:val="28"/>
          <w:szCs w:val="18"/>
        </w:rPr>
        <w:t>округа</w:t>
      </w:r>
      <w:r w:rsidRPr="00B81872">
        <w:rPr>
          <w:color w:val="000000"/>
          <w:sz w:val="28"/>
          <w:szCs w:val="18"/>
        </w:rPr>
        <w:t xml:space="preserve"> в рамках своей контрольной деятельности взаимодействует с Контрольно-сч</w:t>
      </w:r>
      <w:r w:rsidR="008F0C3B" w:rsidRPr="00B81872">
        <w:rPr>
          <w:color w:val="000000"/>
          <w:sz w:val="28"/>
          <w:szCs w:val="18"/>
        </w:rPr>
        <w:t>ё</w:t>
      </w:r>
      <w:r w:rsidRPr="00B81872">
        <w:rPr>
          <w:color w:val="000000"/>
          <w:sz w:val="28"/>
          <w:szCs w:val="18"/>
        </w:rPr>
        <w:t xml:space="preserve">тной палатой </w:t>
      </w:r>
      <w:r w:rsidR="008F0C3B" w:rsidRPr="00B81872">
        <w:rPr>
          <w:color w:val="000000"/>
          <w:sz w:val="28"/>
          <w:szCs w:val="18"/>
        </w:rPr>
        <w:t>Партизанского городского округа</w:t>
      </w:r>
      <w:r w:rsidRPr="00B81872">
        <w:rPr>
          <w:color w:val="000000"/>
          <w:sz w:val="28"/>
          <w:szCs w:val="18"/>
        </w:rPr>
        <w:t xml:space="preserve">. Все проекты решений Думы, касающиеся бюджетных отношений, проходят экспертизу. </w:t>
      </w:r>
      <w:r w:rsidR="002D3851">
        <w:rPr>
          <w:color w:val="84AA33" w:themeColor="accent4"/>
          <w:sz w:val="28"/>
          <w:szCs w:val="18"/>
        </w:rPr>
        <w:t xml:space="preserve"> 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proofErr w:type="gramStart"/>
      <w:r w:rsidRPr="00B81872">
        <w:rPr>
          <w:color w:val="000000"/>
          <w:sz w:val="28"/>
          <w:szCs w:val="18"/>
        </w:rPr>
        <w:t xml:space="preserve">Думой были заслушаны: ежегодный отчет главы </w:t>
      </w:r>
      <w:r w:rsidR="009C2CCF" w:rsidRPr="00B81872">
        <w:rPr>
          <w:color w:val="000000"/>
          <w:sz w:val="28"/>
          <w:szCs w:val="18"/>
        </w:rPr>
        <w:t>Партизанского городского округа</w:t>
      </w:r>
      <w:r w:rsidRPr="00B81872">
        <w:rPr>
          <w:color w:val="000000"/>
          <w:sz w:val="28"/>
          <w:szCs w:val="18"/>
        </w:rPr>
        <w:t xml:space="preserve"> о результатах деятельности главы, деятельности администрации </w:t>
      </w:r>
      <w:r w:rsidR="007244B1">
        <w:rPr>
          <w:color w:val="000000"/>
          <w:sz w:val="28"/>
          <w:szCs w:val="18"/>
        </w:rPr>
        <w:t>округа</w:t>
      </w:r>
      <w:r w:rsidRPr="00B81872">
        <w:rPr>
          <w:color w:val="000000"/>
          <w:sz w:val="28"/>
          <w:szCs w:val="18"/>
        </w:rPr>
        <w:t xml:space="preserve"> за 2023 год; </w:t>
      </w:r>
      <w:r w:rsidR="009C2CCF" w:rsidRPr="00B81872">
        <w:rPr>
          <w:color w:val="000000"/>
          <w:sz w:val="28"/>
          <w:szCs w:val="18"/>
        </w:rPr>
        <w:t xml:space="preserve">рассмотрен </w:t>
      </w:r>
      <w:r w:rsidRPr="00B81872">
        <w:rPr>
          <w:color w:val="000000"/>
          <w:sz w:val="28"/>
          <w:szCs w:val="18"/>
        </w:rPr>
        <w:t>отч</w:t>
      </w:r>
      <w:r w:rsidR="009C2CCF" w:rsidRPr="00B81872">
        <w:rPr>
          <w:color w:val="000000"/>
          <w:sz w:val="28"/>
          <w:szCs w:val="18"/>
        </w:rPr>
        <w:t>ё</w:t>
      </w:r>
      <w:r w:rsidRPr="00B81872">
        <w:rPr>
          <w:color w:val="000000"/>
          <w:sz w:val="28"/>
          <w:szCs w:val="18"/>
        </w:rPr>
        <w:t>т о деятельности Контрольно-сч</w:t>
      </w:r>
      <w:r w:rsidR="009C2CCF" w:rsidRPr="00B81872">
        <w:rPr>
          <w:color w:val="000000"/>
          <w:sz w:val="28"/>
          <w:szCs w:val="18"/>
        </w:rPr>
        <w:t>ё</w:t>
      </w:r>
      <w:r w:rsidRPr="00B81872">
        <w:rPr>
          <w:color w:val="000000"/>
          <w:sz w:val="28"/>
          <w:szCs w:val="18"/>
        </w:rPr>
        <w:t xml:space="preserve">тной палаты </w:t>
      </w:r>
      <w:r w:rsidR="007244B1">
        <w:rPr>
          <w:color w:val="000000"/>
          <w:sz w:val="28"/>
          <w:szCs w:val="18"/>
        </w:rPr>
        <w:t>округа</w:t>
      </w:r>
      <w:r w:rsidRPr="00B81872">
        <w:rPr>
          <w:color w:val="000000"/>
          <w:sz w:val="28"/>
          <w:szCs w:val="18"/>
        </w:rPr>
        <w:t xml:space="preserve">; </w:t>
      </w:r>
      <w:r w:rsidRPr="002D3851">
        <w:rPr>
          <w:sz w:val="28"/>
          <w:szCs w:val="18"/>
        </w:rPr>
        <w:t xml:space="preserve">об исполнении бюджета </w:t>
      </w:r>
      <w:r w:rsidR="009C2CCF" w:rsidRPr="002D3851">
        <w:rPr>
          <w:sz w:val="28"/>
          <w:szCs w:val="18"/>
        </w:rPr>
        <w:t xml:space="preserve">Партизанского городского округа </w:t>
      </w:r>
      <w:r w:rsidRPr="002D3851">
        <w:rPr>
          <w:sz w:val="28"/>
          <w:szCs w:val="18"/>
        </w:rPr>
        <w:t>за 202</w:t>
      </w:r>
      <w:r w:rsidR="007244B1" w:rsidRPr="002D3851">
        <w:rPr>
          <w:sz w:val="28"/>
          <w:szCs w:val="18"/>
        </w:rPr>
        <w:t>3</w:t>
      </w:r>
      <w:r w:rsidRPr="002D3851">
        <w:rPr>
          <w:sz w:val="28"/>
          <w:szCs w:val="18"/>
        </w:rPr>
        <w:t xml:space="preserve"> год; </w:t>
      </w:r>
      <w:r w:rsidRPr="00B81872">
        <w:rPr>
          <w:color w:val="000000"/>
          <w:sz w:val="28"/>
          <w:szCs w:val="18"/>
        </w:rPr>
        <w:t>о результатах приватизации имущества за 202</w:t>
      </w:r>
      <w:r w:rsidR="009C2CCF" w:rsidRPr="00B81872">
        <w:rPr>
          <w:color w:val="000000"/>
          <w:sz w:val="28"/>
          <w:szCs w:val="18"/>
        </w:rPr>
        <w:t>3</w:t>
      </w:r>
      <w:r w:rsidRPr="00B81872">
        <w:rPr>
          <w:color w:val="000000"/>
          <w:sz w:val="28"/>
          <w:szCs w:val="18"/>
        </w:rPr>
        <w:t xml:space="preserve"> год, а также отч</w:t>
      </w:r>
      <w:r w:rsidR="009C2CCF" w:rsidRPr="00B81872">
        <w:rPr>
          <w:color w:val="000000"/>
          <w:sz w:val="28"/>
          <w:szCs w:val="18"/>
        </w:rPr>
        <w:t>ё</w:t>
      </w:r>
      <w:r w:rsidRPr="00B81872">
        <w:rPr>
          <w:color w:val="000000"/>
          <w:sz w:val="28"/>
          <w:szCs w:val="18"/>
        </w:rPr>
        <w:t xml:space="preserve">т о результатах работы </w:t>
      </w:r>
      <w:r w:rsidR="009C2CCF" w:rsidRPr="00B81872">
        <w:rPr>
          <w:color w:val="000000"/>
          <w:sz w:val="28"/>
          <w:szCs w:val="18"/>
        </w:rPr>
        <w:t>Отдела</w:t>
      </w:r>
      <w:r w:rsidRPr="00B81872">
        <w:rPr>
          <w:color w:val="000000"/>
          <w:sz w:val="28"/>
          <w:szCs w:val="18"/>
        </w:rPr>
        <w:t xml:space="preserve"> МВД России </w:t>
      </w:r>
      <w:r w:rsidR="009C2CCF" w:rsidRPr="00B81872">
        <w:rPr>
          <w:color w:val="000000"/>
          <w:sz w:val="28"/>
          <w:szCs w:val="18"/>
        </w:rPr>
        <w:t xml:space="preserve">по г. </w:t>
      </w:r>
      <w:proofErr w:type="spellStart"/>
      <w:r w:rsidR="009C2CCF" w:rsidRPr="00B81872">
        <w:rPr>
          <w:color w:val="000000"/>
          <w:sz w:val="28"/>
          <w:szCs w:val="18"/>
        </w:rPr>
        <w:t>Партизанску</w:t>
      </w:r>
      <w:proofErr w:type="spellEnd"/>
      <w:r w:rsidR="009C2CCF" w:rsidRPr="00B81872">
        <w:rPr>
          <w:color w:val="000000"/>
          <w:sz w:val="28"/>
          <w:szCs w:val="18"/>
        </w:rPr>
        <w:t xml:space="preserve"> </w:t>
      </w:r>
      <w:r w:rsidRPr="00B81872">
        <w:rPr>
          <w:color w:val="000000"/>
          <w:sz w:val="28"/>
          <w:szCs w:val="18"/>
        </w:rPr>
        <w:t>по итогам 202</w:t>
      </w:r>
      <w:r w:rsidR="007244B1">
        <w:rPr>
          <w:color w:val="000000"/>
          <w:sz w:val="28"/>
          <w:szCs w:val="18"/>
        </w:rPr>
        <w:t>3</w:t>
      </w:r>
      <w:r w:rsidRPr="00B81872">
        <w:rPr>
          <w:color w:val="000000"/>
          <w:sz w:val="28"/>
          <w:szCs w:val="18"/>
        </w:rPr>
        <w:t xml:space="preserve"> года.</w:t>
      </w:r>
      <w:proofErr w:type="gramEnd"/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>В течение года поступающие в Думу проекты решений и информации рассматривались и обсуждались на зас</w:t>
      </w:r>
      <w:r w:rsidR="00057CD1" w:rsidRPr="00B81872">
        <w:rPr>
          <w:color w:val="000000"/>
          <w:sz w:val="28"/>
          <w:szCs w:val="18"/>
        </w:rPr>
        <w:t>еданиях постоянных комиссий</w:t>
      </w:r>
      <w:r w:rsidRPr="00B81872">
        <w:rPr>
          <w:color w:val="000000"/>
          <w:sz w:val="28"/>
          <w:szCs w:val="18"/>
        </w:rPr>
        <w:t>.</w:t>
      </w:r>
    </w:p>
    <w:p w:rsidR="00765678" w:rsidRPr="00D57A2E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D57A2E">
        <w:rPr>
          <w:color w:val="000000"/>
          <w:sz w:val="28"/>
          <w:szCs w:val="18"/>
        </w:rPr>
        <w:t xml:space="preserve">В Думе </w:t>
      </w:r>
      <w:r w:rsidR="00057CD1" w:rsidRPr="00D57A2E">
        <w:rPr>
          <w:color w:val="000000"/>
          <w:sz w:val="28"/>
          <w:szCs w:val="18"/>
        </w:rPr>
        <w:t xml:space="preserve">Партизанского городского округа </w:t>
      </w:r>
      <w:r w:rsidRPr="00D57A2E">
        <w:rPr>
          <w:color w:val="000000"/>
          <w:sz w:val="28"/>
          <w:szCs w:val="18"/>
        </w:rPr>
        <w:t>зарегистрирована 1 депутатская фракция партии «ЕДИН</w:t>
      </w:r>
      <w:r w:rsidR="00057CD1" w:rsidRPr="00D57A2E">
        <w:rPr>
          <w:color w:val="000000"/>
          <w:sz w:val="28"/>
          <w:szCs w:val="18"/>
        </w:rPr>
        <w:t>АЯ РОССИЯ», в которую вошли 20</w:t>
      </w:r>
      <w:r w:rsidRPr="00D57A2E">
        <w:rPr>
          <w:color w:val="000000"/>
          <w:sz w:val="28"/>
          <w:szCs w:val="18"/>
        </w:rPr>
        <w:t xml:space="preserve"> депутатов.</w:t>
      </w:r>
    </w:p>
    <w:p w:rsidR="00765678" w:rsidRPr="002D3851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i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Формой непосредственного участия населения в решении вопросов местного значения являются публичные слушания. В 2023 году было проведено </w:t>
      </w:r>
      <w:r w:rsidR="00D230A2">
        <w:rPr>
          <w:color w:val="000000"/>
          <w:sz w:val="28"/>
          <w:szCs w:val="18"/>
        </w:rPr>
        <w:t>1</w:t>
      </w:r>
      <w:r w:rsidRPr="00B81872">
        <w:rPr>
          <w:color w:val="000000"/>
          <w:sz w:val="28"/>
          <w:szCs w:val="18"/>
        </w:rPr>
        <w:t xml:space="preserve"> публичны</w:t>
      </w:r>
      <w:r w:rsidR="00D230A2">
        <w:rPr>
          <w:color w:val="000000"/>
          <w:sz w:val="28"/>
          <w:szCs w:val="18"/>
        </w:rPr>
        <w:t>е</w:t>
      </w:r>
      <w:r w:rsidRPr="00B81872">
        <w:rPr>
          <w:color w:val="000000"/>
          <w:sz w:val="28"/>
          <w:szCs w:val="18"/>
        </w:rPr>
        <w:t xml:space="preserve"> слушания по проектам решений Думы</w:t>
      </w:r>
      <w:r w:rsidR="00057CD1" w:rsidRPr="00B81872">
        <w:rPr>
          <w:color w:val="000000"/>
          <w:sz w:val="28"/>
          <w:szCs w:val="18"/>
        </w:rPr>
        <w:t xml:space="preserve"> (по </w:t>
      </w:r>
      <w:r w:rsidR="00D230A2">
        <w:rPr>
          <w:i/>
          <w:color w:val="FF0000"/>
          <w:sz w:val="28"/>
          <w:szCs w:val="18"/>
        </w:rPr>
        <w:t xml:space="preserve"> </w:t>
      </w:r>
      <w:r w:rsidR="00D230A2" w:rsidRPr="002D3851">
        <w:rPr>
          <w:i/>
          <w:sz w:val="28"/>
          <w:szCs w:val="18"/>
        </w:rPr>
        <w:t>изменению в Устав ПГО</w:t>
      </w:r>
      <w:r w:rsidR="00057CD1" w:rsidRPr="002D3851">
        <w:rPr>
          <w:i/>
          <w:sz w:val="28"/>
          <w:szCs w:val="18"/>
        </w:rPr>
        <w:t>)</w:t>
      </w:r>
      <w:r w:rsidRPr="002D3851">
        <w:rPr>
          <w:i/>
          <w:sz w:val="28"/>
          <w:szCs w:val="18"/>
        </w:rPr>
        <w:t>.</w:t>
      </w:r>
    </w:p>
    <w:p w:rsidR="00D230A2" w:rsidRPr="002D3851" w:rsidRDefault="00D230A2" w:rsidP="00D230A2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2D3851">
        <w:rPr>
          <w:sz w:val="28"/>
          <w:szCs w:val="18"/>
        </w:rPr>
        <w:t xml:space="preserve">19.04.2024г. депутатами был избран глава Партизанского городского округа – Бондарев Олег </w:t>
      </w:r>
      <w:r w:rsidR="00DB6125">
        <w:rPr>
          <w:sz w:val="28"/>
          <w:szCs w:val="18"/>
        </w:rPr>
        <w:t>Анатольевич</w:t>
      </w:r>
      <w:r w:rsidRPr="002D3851">
        <w:rPr>
          <w:sz w:val="28"/>
          <w:szCs w:val="18"/>
        </w:rPr>
        <w:t>.</w:t>
      </w:r>
    </w:p>
    <w:p w:rsidR="00D230A2" w:rsidRPr="002D3851" w:rsidRDefault="00D230A2" w:rsidP="00D230A2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eastAsia="en-US"/>
        </w:rPr>
      </w:pPr>
      <w:r w:rsidRPr="002D3851">
        <w:rPr>
          <w:sz w:val="28"/>
          <w:szCs w:val="18"/>
        </w:rPr>
        <w:t xml:space="preserve">23.05.2024г. по инициативе администрации Партизанского городского округа депутатами было принято решение </w:t>
      </w:r>
      <w:r w:rsidRPr="002D3851">
        <w:rPr>
          <w:sz w:val="28"/>
          <w:szCs w:val="28"/>
          <w:lang w:eastAsia="en-US"/>
        </w:rPr>
        <w:t xml:space="preserve"> «О дополнительных мерах социальной поддержки бывших работников муниципальных унитарных предприятий Партизанского городского округа», что позволило погасить </w:t>
      </w:r>
      <w:r w:rsidRPr="002D3851">
        <w:rPr>
          <w:sz w:val="28"/>
          <w:szCs w:val="28"/>
          <w:lang w:eastAsia="en-US"/>
        </w:rPr>
        <w:lastRenderedPageBreak/>
        <w:t>долг по выплате заработной платы работниками обанкротившегося предприятия.</w:t>
      </w:r>
    </w:p>
    <w:p w:rsidR="00D230A2" w:rsidRPr="00190FE8" w:rsidRDefault="00D230A2" w:rsidP="00D230A2">
      <w:pPr>
        <w:pStyle w:val="a4"/>
        <w:spacing w:before="0" w:beforeAutospacing="0" w:after="0" w:afterAutospacing="0" w:line="276" w:lineRule="auto"/>
        <w:ind w:firstLine="426"/>
        <w:jc w:val="both"/>
        <w:rPr>
          <w:sz w:val="28"/>
          <w:szCs w:val="18"/>
        </w:rPr>
      </w:pPr>
      <w:r w:rsidRPr="00190FE8">
        <w:rPr>
          <w:sz w:val="28"/>
          <w:szCs w:val="28"/>
          <w:lang w:eastAsia="en-US"/>
        </w:rPr>
        <w:t>В течени</w:t>
      </w:r>
      <w:r w:rsidR="00467BCF" w:rsidRPr="00190FE8">
        <w:rPr>
          <w:sz w:val="28"/>
          <w:szCs w:val="28"/>
          <w:lang w:eastAsia="en-US"/>
        </w:rPr>
        <w:t>е</w:t>
      </w:r>
      <w:r w:rsidRPr="00190FE8">
        <w:rPr>
          <w:sz w:val="28"/>
          <w:szCs w:val="28"/>
          <w:lang w:eastAsia="en-US"/>
        </w:rPr>
        <w:t xml:space="preserve"> года депутатами было принято 30 решений о</w:t>
      </w:r>
      <w:r w:rsidRPr="00190FE8">
        <w:rPr>
          <w:sz w:val="26"/>
          <w:szCs w:val="26"/>
        </w:rPr>
        <w:t>б установлении границ  Территориальных общественных самоуправлений.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b/>
          <w:bCs/>
          <w:color w:val="000000"/>
          <w:sz w:val="28"/>
          <w:szCs w:val="18"/>
        </w:rPr>
        <w:t xml:space="preserve">II. Взаимодействие с органами государственной власти, органами местного самоуправления </w:t>
      </w:r>
      <w:r w:rsidR="005B0E84" w:rsidRPr="00190FE8">
        <w:rPr>
          <w:b/>
          <w:color w:val="000000"/>
          <w:sz w:val="28"/>
          <w:szCs w:val="18"/>
        </w:rPr>
        <w:t>Партизанского городского округа</w:t>
      </w:r>
      <w:r w:rsidRPr="00190FE8">
        <w:rPr>
          <w:b/>
          <w:bCs/>
          <w:color w:val="000000"/>
          <w:sz w:val="28"/>
          <w:szCs w:val="18"/>
        </w:rPr>
        <w:t xml:space="preserve">, </w:t>
      </w:r>
      <w:r w:rsidRPr="00B81872">
        <w:rPr>
          <w:b/>
          <w:bCs/>
          <w:color w:val="000000"/>
          <w:sz w:val="28"/>
          <w:szCs w:val="18"/>
        </w:rPr>
        <w:t xml:space="preserve">прокуратурой </w:t>
      </w:r>
      <w:r w:rsidR="005B0E84" w:rsidRPr="00B81872">
        <w:rPr>
          <w:b/>
          <w:bCs/>
          <w:color w:val="000000"/>
          <w:sz w:val="28"/>
          <w:szCs w:val="18"/>
        </w:rPr>
        <w:t>города.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>В рамках взаимодействия Дум</w:t>
      </w:r>
      <w:r w:rsidR="005B0E84" w:rsidRPr="00B81872">
        <w:rPr>
          <w:color w:val="000000"/>
          <w:sz w:val="28"/>
          <w:szCs w:val="18"/>
        </w:rPr>
        <w:t>ы</w:t>
      </w:r>
      <w:r w:rsidRPr="00B81872">
        <w:rPr>
          <w:color w:val="000000"/>
          <w:sz w:val="28"/>
          <w:szCs w:val="18"/>
        </w:rPr>
        <w:t xml:space="preserve"> </w:t>
      </w:r>
      <w:r w:rsidR="005B0E84" w:rsidRPr="00B81872">
        <w:rPr>
          <w:color w:val="000000"/>
          <w:sz w:val="28"/>
          <w:szCs w:val="18"/>
        </w:rPr>
        <w:t>Партизанского городского округа с</w:t>
      </w:r>
      <w:r w:rsidRPr="00B81872">
        <w:rPr>
          <w:color w:val="000000"/>
          <w:sz w:val="28"/>
          <w:szCs w:val="18"/>
        </w:rPr>
        <w:t xml:space="preserve"> </w:t>
      </w:r>
      <w:r w:rsidR="005B0E84" w:rsidRPr="00B81872">
        <w:rPr>
          <w:color w:val="000000"/>
          <w:sz w:val="28"/>
          <w:szCs w:val="18"/>
        </w:rPr>
        <w:t>администрацией Партизанского городского округа</w:t>
      </w:r>
      <w:r w:rsidRPr="00B81872">
        <w:rPr>
          <w:color w:val="000000"/>
          <w:sz w:val="28"/>
          <w:szCs w:val="18"/>
        </w:rPr>
        <w:t xml:space="preserve"> </w:t>
      </w:r>
      <w:r w:rsidR="005B0E84" w:rsidRPr="00B81872">
        <w:rPr>
          <w:color w:val="000000"/>
          <w:sz w:val="28"/>
          <w:szCs w:val="18"/>
        </w:rPr>
        <w:t>аппаратом</w:t>
      </w:r>
      <w:r w:rsidRPr="00B81872">
        <w:rPr>
          <w:color w:val="000000"/>
          <w:sz w:val="28"/>
          <w:szCs w:val="18"/>
        </w:rPr>
        <w:t xml:space="preserve"> Дум</w:t>
      </w:r>
      <w:r w:rsidR="005B0E84" w:rsidRPr="00B81872">
        <w:rPr>
          <w:color w:val="000000"/>
          <w:sz w:val="28"/>
          <w:szCs w:val="18"/>
        </w:rPr>
        <w:t>ы</w:t>
      </w:r>
      <w:r w:rsidRPr="00B81872">
        <w:rPr>
          <w:color w:val="000000"/>
          <w:sz w:val="28"/>
          <w:szCs w:val="18"/>
        </w:rPr>
        <w:t xml:space="preserve"> направля</w:t>
      </w:r>
      <w:r w:rsidR="005B0E84" w:rsidRPr="00B81872">
        <w:rPr>
          <w:color w:val="000000"/>
          <w:sz w:val="28"/>
          <w:szCs w:val="18"/>
        </w:rPr>
        <w:t>е</w:t>
      </w:r>
      <w:r w:rsidRPr="00B81872">
        <w:rPr>
          <w:color w:val="000000"/>
          <w:sz w:val="28"/>
          <w:szCs w:val="18"/>
        </w:rPr>
        <w:t>тся информаци</w:t>
      </w:r>
      <w:r w:rsidR="005B0E84" w:rsidRPr="00B81872">
        <w:rPr>
          <w:color w:val="000000"/>
          <w:sz w:val="28"/>
          <w:szCs w:val="18"/>
        </w:rPr>
        <w:t>я о проведении заседаний и</w:t>
      </w:r>
      <w:r w:rsidRPr="00B81872">
        <w:rPr>
          <w:color w:val="000000"/>
          <w:sz w:val="28"/>
          <w:szCs w:val="18"/>
        </w:rPr>
        <w:t xml:space="preserve"> о принятых решениях</w:t>
      </w:r>
      <w:r w:rsidR="005B0E84" w:rsidRPr="00B81872">
        <w:rPr>
          <w:color w:val="000000"/>
          <w:sz w:val="28"/>
          <w:szCs w:val="18"/>
        </w:rPr>
        <w:t xml:space="preserve"> - ежемесячно;</w:t>
      </w:r>
      <w:r w:rsidRPr="00B81872">
        <w:rPr>
          <w:color w:val="000000"/>
          <w:sz w:val="28"/>
          <w:szCs w:val="18"/>
        </w:rPr>
        <w:t xml:space="preserve"> о проведении публичных слушаний, принятых решениях</w:t>
      </w:r>
      <w:r w:rsidR="005B0E84" w:rsidRPr="00B81872">
        <w:rPr>
          <w:color w:val="000000"/>
          <w:sz w:val="28"/>
          <w:szCs w:val="18"/>
        </w:rPr>
        <w:t xml:space="preserve">, </w:t>
      </w:r>
      <w:r w:rsidRPr="00B81872">
        <w:rPr>
          <w:color w:val="000000"/>
          <w:sz w:val="28"/>
          <w:szCs w:val="18"/>
        </w:rPr>
        <w:t xml:space="preserve">изменениях в Уставе </w:t>
      </w:r>
      <w:r w:rsidR="005B0E84" w:rsidRPr="00B81872">
        <w:rPr>
          <w:color w:val="000000"/>
          <w:sz w:val="28"/>
          <w:szCs w:val="18"/>
        </w:rPr>
        <w:t>Партизанского городского округа</w:t>
      </w:r>
      <w:r w:rsidRPr="00B81872">
        <w:rPr>
          <w:color w:val="000000"/>
          <w:sz w:val="28"/>
          <w:szCs w:val="18"/>
        </w:rPr>
        <w:t>, а также статистическая информация о деятельности Думы по итогам за год.</w:t>
      </w:r>
    </w:p>
    <w:p w:rsidR="00765678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>В отч</w:t>
      </w:r>
      <w:r w:rsidR="005B0E84" w:rsidRPr="00B81872">
        <w:rPr>
          <w:color w:val="000000"/>
          <w:sz w:val="28"/>
          <w:szCs w:val="18"/>
        </w:rPr>
        <w:t>ё</w:t>
      </w:r>
      <w:r w:rsidRPr="00B81872">
        <w:rPr>
          <w:color w:val="000000"/>
          <w:sz w:val="28"/>
          <w:szCs w:val="18"/>
        </w:rPr>
        <w:t xml:space="preserve">тном периоде Дума продолжила сотрудничество с прокуратурой </w:t>
      </w:r>
      <w:r w:rsidR="005B0E84" w:rsidRPr="00B81872">
        <w:rPr>
          <w:color w:val="000000"/>
          <w:sz w:val="28"/>
          <w:szCs w:val="18"/>
        </w:rPr>
        <w:t>города</w:t>
      </w:r>
      <w:r w:rsidRPr="00B81872">
        <w:rPr>
          <w:color w:val="000000"/>
          <w:sz w:val="28"/>
          <w:szCs w:val="18"/>
        </w:rPr>
        <w:t>.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b/>
          <w:color w:val="000000"/>
          <w:sz w:val="28"/>
          <w:szCs w:val="18"/>
        </w:rPr>
      </w:pPr>
      <w:r w:rsidRPr="00B81872">
        <w:rPr>
          <w:b/>
          <w:bCs/>
          <w:color w:val="000000"/>
          <w:sz w:val="28"/>
          <w:szCs w:val="18"/>
        </w:rPr>
        <w:t>III. Работа с избирателями</w:t>
      </w:r>
      <w:r w:rsidR="00630D7D">
        <w:rPr>
          <w:b/>
          <w:bCs/>
          <w:color w:val="000000"/>
          <w:sz w:val="28"/>
          <w:szCs w:val="18"/>
        </w:rPr>
        <w:t xml:space="preserve">. </w:t>
      </w:r>
      <w:r w:rsidRPr="00B81872">
        <w:rPr>
          <w:b/>
          <w:bCs/>
          <w:color w:val="000000"/>
          <w:sz w:val="28"/>
          <w:szCs w:val="18"/>
        </w:rPr>
        <w:t xml:space="preserve">Информирование населения о деятельности Думы </w:t>
      </w:r>
      <w:r w:rsidR="00883C6A" w:rsidRPr="00B81872">
        <w:rPr>
          <w:b/>
          <w:color w:val="000000"/>
          <w:sz w:val="28"/>
          <w:szCs w:val="18"/>
        </w:rPr>
        <w:t>Партизанского городского округа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Работа с населением и повышение уровня доверия населения к органам местного самоуправления, по-прежнему, является неотъемлемой частью деятельности Думы </w:t>
      </w:r>
      <w:r w:rsidR="005B0E84" w:rsidRPr="00B81872">
        <w:rPr>
          <w:color w:val="000000"/>
          <w:sz w:val="28"/>
          <w:szCs w:val="18"/>
        </w:rPr>
        <w:t>Партизанского городского округа</w:t>
      </w:r>
      <w:r w:rsidRPr="00B81872">
        <w:rPr>
          <w:color w:val="000000"/>
          <w:sz w:val="28"/>
          <w:szCs w:val="18"/>
        </w:rPr>
        <w:t>.</w:t>
      </w:r>
    </w:p>
    <w:p w:rsidR="00765678" w:rsidRPr="00B81872" w:rsidRDefault="00765678" w:rsidP="00FE5E7D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>В 2</w:t>
      </w:r>
      <w:r w:rsidR="007C7901">
        <w:rPr>
          <w:color w:val="000000"/>
          <w:sz w:val="28"/>
          <w:szCs w:val="18"/>
        </w:rPr>
        <w:t xml:space="preserve">023-2024 гг. депутатам было адресовано свыше 120 обращений. </w:t>
      </w:r>
      <w:r w:rsidR="00FE5E7D">
        <w:rPr>
          <w:color w:val="000000"/>
          <w:sz w:val="28"/>
          <w:szCs w:val="18"/>
        </w:rPr>
        <w:t xml:space="preserve">Все обращения были рассмотрены депутатами, часть вынесена на рассмотрение профильных комиссий. На основании обращений, депутатами направлялись депутатские запросы </w:t>
      </w:r>
      <w:r w:rsidR="00301D98">
        <w:rPr>
          <w:color w:val="000000"/>
          <w:sz w:val="28"/>
          <w:szCs w:val="18"/>
        </w:rPr>
        <w:t xml:space="preserve">главе округа и </w:t>
      </w:r>
      <w:r w:rsidR="00FE5E7D">
        <w:rPr>
          <w:color w:val="000000"/>
          <w:sz w:val="28"/>
          <w:szCs w:val="18"/>
        </w:rPr>
        <w:t>руководителям организаций</w:t>
      </w:r>
      <w:r w:rsidR="00301D98">
        <w:rPr>
          <w:color w:val="000000"/>
          <w:sz w:val="28"/>
          <w:szCs w:val="18"/>
        </w:rPr>
        <w:t>.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>Наибольшее количество обращений поступило по вопросам жилищно-коммунального хозяйства</w:t>
      </w:r>
      <w:r w:rsidR="00FE5E7D">
        <w:rPr>
          <w:color w:val="000000"/>
          <w:sz w:val="28"/>
          <w:szCs w:val="18"/>
        </w:rPr>
        <w:t xml:space="preserve"> и благоустройства (</w:t>
      </w:r>
      <w:proofErr w:type="spellStart"/>
      <w:r w:rsidR="00FE5E7D">
        <w:rPr>
          <w:color w:val="000000"/>
          <w:sz w:val="28"/>
          <w:szCs w:val="18"/>
        </w:rPr>
        <w:t>грейдирование</w:t>
      </w:r>
      <w:proofErr w:type="spellEnd"/>
      <w:r w:rsidR="00FE5E7D">
        <w:rPr>
          <w:color w:val="000000"/>
          <w:sz w:val="28"/>
          <w:szCs w:val="18"/>
        </w:rPr>
        <w:t xml:space="preserve"> и ремонт дорог, ремонт ливневой канализации, скос травы, спил </w:t>
      </w:r>
      <w:r w:rsidRPr="00B81872">
        <w:rPr>
          <w:color w:val="000000"/>
          <w:sz w:val="28"/>
          <w:szCs w:val="18"/>
        </w:rPr>
        <w:t xml:space="preserve"> </w:t>
      </w:r>
      <w:r w:rsidR="00FE5E7D">
        <w:rPr>
          <w:color w:val="000000"/>
          <w:sz w:val="28"/>
          <w:szCs w:val="18"/>
        </w:rPr>
        <w:t xml:space="preserve">деревьев, несвоевременный вывоз ТКО). Граждане обращались по вопросам бездействия управляющих компаний, </w:t>
      </w:r>
      <w:proofErr w:type="spellStart"/>
      <w:r w:rsidR="00FE5E7D">
        <w:rPr>
          <w:color w:val="000000"/>
          <w:sz w:val="28"/>
          <w:szCs w:val="18"/>
        </w:rPr>
        <w:t>ресорсоснабжающих</w:t>
      </w:r>
      <w:proofErr w:type="spellEnd"/>
      <w:r w:rsidR="00FE5E7D">
        <w:rPr>
          <w:color w:val="000000"/>
          <w:sz w:val="28"/>
          <w:szCs w:val="18"/>
        </w:rPr>
        <w:t xml:space="preserve"> организаций, учреждений города. </w:t>
      </w:r>
    </w:p>
    <w:p w:rsidR="00E221C3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С целью обеспечения открытости и доступности деятельность Думы </w:t>
      </w:r>
      <w:r w:rsidR="00047EDF" w:rsidRPr="00B81872">
        <w:rPr>
          <w:color w:val="000000"/>
          <w:sz w:val="28"/>
          <w:szCs w:val="18"/>
        </w:rPr>
        <w:t xml:space="preserve">Партизанского городского округа </w:t>
      </w:r>
      <w:r w:rsidRPr="00B81872">
        <w:rPr>
          <w:color w:val="000000"/>
          <w:sz w:val="28"/>
          <w:szCs w:val="18"/>
        </w:rPr>
        <w:t>освещалась средствами массовой информации. Принятые решения Думы опубликов</w:t>
      </w:r>
      <w:r w:rsidR="00047EDF" w:rsidRPr="00B81872">
        <w:rPr>
          <w:color w:val="000000"/>
          <w:sz w:val="28"/>
          <w:szCs w:val="18"/>
        </w:rPr>
        <w:t>аны</w:t>
      </w:r>
      <w:r w:rsidRPr="00B81872">
        <w:rPr>
          <w:color w:val="000000"/>
          <w:sz w:val="28"/>
          <w:szCs w:val="18"/>
        </w:rPr>
        <w:t xml:space="preserve"> на официальном сайте </w:t>
      </w:r>
      <w:r w:rsidR="00047EDF" w:rsidRPr="00B81872">
        <w:rPr>
          <w:color w:val="000000"/>
          <w:sz w:val="28"/>
          <w:szCs w:val="18"/>
        </w:rPr>
        <w:t xml:space="preserve">Думы </w:t>
      </w:r>
      <w:r w:rsidR="00A061D6" w:rsidRPr="00B81872">
        <w:rPr>
          <w:color w:val="000000"/>
          <w:sz w:val="28"/>
          <w:szCs w:val="18"/>
        </w:rPr>
        <w:t>Партизанского городского округа и муниципальном периодическом издании – газете «Вести».</w:t>
      </w:r>
    </w:p>
    <w:p w:rsidR="00765678" w:rsidRDefault="00D57A2E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Кроме того, информация о</w:t>
      </w:r>
      <w:r w:rsidR="003B322A" w:rsidRPr="00B81872">
        <w:rPr>
          <w:color w:val="000000"/>
          <w:sz w:val="28"/>
          <w:szCs w:val="18"/>
        </w:rPr>
        <w:t xml:space="preserve"> деятельности представительного органа </w:t>
      </w:r>
      <w:r w:rsidR="00765678" w:rsidRPr="00B81872">
        <w:rPr>
          <w:color w:val="000000"/>
          <w:sz w:val="28"/>
          <w:szCs w:val="18"/>
        </w:rPr>
        <w:t xml:space="preserve">размещается </w:t>
      </w:r>
      <w:r w:rsidR="003B322A" w:rsidRPr="00B81872">
        <w:rPr>
          <w:color w:val="000000"/>
          <w:sz w:val="28"/>
          <w:szCs w:val="18"/>
        </w:rPr>
        <w:t>в</w:t>
      </w:r>
      <w:r w:rsidR="00765678" w:rsidRPr="00B81872">
        <w:rPr>
          <w:color w:val="000000"/>
          <w:sz w:val="28"/>
          <w:szCs w:val="18"/>
        </w:rPr>
        <w:t xml:space="preserve"> официаль</w:t>
      </w:r>
      <w:r w:rsidR="00790362" w:rsidRPr="00B81872">
        <w:rPr>
          <w:color w:val="000000"/>
          <w:sz w:val="28"/>
          <w:szCs w:val="18"/>
        </w:rPr>
        <w:t>н</w:t>
      </w:r>
      <w:r w:rsidR="003B322A" w:rsidRPr="00B81872">
        <w:rPr>
          <w:color w:val="000000"/>
          <w:sz w:val="28"/>
          <w:szCs w:val="18"/>
        </w:rPr>
        <w:t xml:space="preserve">ых </w:t>
      </w:r>
      <w:proofErr w:type="spellStart"/>
      <w:r w:rsidR="003B322A" w:rsidRPr="00B81872">
        <w:rPr>
          <w:color w:val="000000"/>
          <w:sz w:val="28"/>
          <w:szCs w:val="18"/>
        </w:rPr>
        <w:t>аккаунтах</w:t>
      </w:r>
      <w:proofErr w:type="spellEnd"/>
      <w:r w:rsidR="003B322A" w:rsidRPr="00B81872">
        <w:rPr>
          <w:color w:val="000000"/>
          <w:sz w:val="28"/>
          <w:szCs w:val="18"/>
        </w:rPr>
        <w:t xml:space="preserve"> </w:t>
      </w:r>
      <w:r w:rsidR="00765678" w:rsidRPr="00B81872">
        <w:rPr>
          <w:color w:val="000000"/>
          <w:sz w:val="28"/>
          <w:szCs w:val="18"/>
        </w:rPr>
        <w:t xml:space="preserve"> Думы в социальн</w:t>
      </w:r>
      <w:r w:rsidR="003B322A" w:rsidRPr="00B81872">
        <w:rPr>
          <w:color w:val="000000"/>
          <w:sz w:val="28"/>
          <w:szCs w:val="18"/>
        </w:rPr>
        <w:t>ых</w:t>
      </w:r>
      <w:r w:rsidR="00765678" w:rsidRPr="00B81872">
        <w:rPr>
          <w:color w:val="000000"/>
          <w:sz w:val="28"/>
          <w:szCs w:val="18"/>
        </w:rPr>
        <w:t xml:space="preserve"> сет</w:t>
      </w:r>
      <w:r w:rsidR="003B322A" w:rsidRPr="00B81872">
        <w:rPr>
          <w:color w:val="000000"/>
          <w:sz w:val="28"/>
          <w:szCs w:val="18"/>
        </w:rPr>
        <w:t>ах</w:t>
      </w:r>
      <w:r w:rsidR="00765678" w:rsidRPr="00B81872">
        <w:rPr>
          <w:color w:val="000000"/>
          <w:sz w:val="28"/>
          <w:szCs w:val="18"/>
        </w:rPr>
        <w:t xml:space="preserve"> </w:t>
      </w:r>
      <w:r w:rsidR="003B322A" w:rsidRPr="00B81872">
        <w:rPr>
          <w:color w:val="000000"/>
          <w:sz w:val="28"/>
          <w:szCs w:val="18"/>
        </w:rPr>
        <w:t>«</w:t>
      </w:r>
      <w:proofErr w:type="spellStart"/>
      <w:r w:rsidR="00765678" w:rsidRPr="00B81872">
        <w:rPr>
          <w:color w:val="000000"/>
          <w:sz w:val="28"/>
          <w:szCs w:val="18"/>
        </w:rPr>
        <w:t>ВКонтакте</w:t>
      </w:r>
      <w:proofErr w:type="spellEnd"/>
      <w:r w:rsidR="003B322A" w:rsidRPr="00B81872">
        <w:rPr>
          <w:color w:val="000000"/>
          <w:sz w:val="28"/>
          <w:szCs w:val="18"/>
        </w:rPr>
        <w:t xml:space="preserve">» и «Одноклассники», а также в </w:t>
      </w:r>
      <w:proofErr w:type="spellStart"/>
      <w:r w:rsidR="003B322A" w:rsidRPr="00B81872">
        <w:rPr>
          <w:color w:val="000000"/>
          <w:sz w:val="28"/>
          <w:szCs w:val="18"/>
        </w:rPr>
        <w:t>мессенджере</w:t>
      </w:r>
      <w:proofErr w:type="spellEnd"/>
      <w:r w:rsidR="003B322A" w:rsidRPr="00B81872">
        <w:rPr>
          <w:color w:val="000000"/>
          <w:sz w:val="28"/>
          <w:szCs w:val="18"/>
        </w:rPr>
        <w:t xml:space="preserve"> «</w:t>
      </w:r>
      <w:proofErr w:type="spellStart"/>
      <w:r w:rsidR="003B322A" w:rsidRPr="00B81872">
        <w:rPr>
          <w:color w:val="000000"/>
          <w:sz w:val="28"/>
          <w:szCs w:val="18"/>
        </w:rPr>
        <w:t>Телеграм</w:t>
      </w:r>
      <w:proofErr w:type="spellEnd"/>
      <w:r w:rsidR="003B322A" w:rsidRPr="00B81872">
        <w:rPr>
          <w:color w:val="000000"/>
          <w:sz w:val="28"/>
          <w:szCs w:val="18"/>
        </w:rPr>
        <w:t>».</w:t>
      </w:r>
    </w:p>
    <w:p w:rsidR="00765678" w:rsidRPr="00B81872" w:rsidRDefault="00765678" w:rsidP="00765678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b/>
          <w:bCs/>
          <w:color w:val="000000"/>
          <w:sz w:val="28"/>
          <w:szCs w:val="18"/>
        </w:rPr>
        <w:t xml:space="preserve">IV. Иная деятельность депутатов Думы </w:t>
      </w:r>
      <w:r w:rsidR="003B322A" w:rsidRPr="00B81872">
        <w:rPr>
          <w:b/>
          <w:bCs/>
          <w:color w:val="000000"/>
          <w:sz w:val="28"/>
          <w:szCs w:val="18"/>
        </w:rPr>
        <w:t>округа</w:t>
      </w:r>
    </w:p>
    <w:p w:rsidR="00C82F23" w:rsidRPr="00B81872" w:rsidRDefault="00765678" w:rsidP="00C82F23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lastRenderedPageBreak/>
        <w:t>Депутаты представляют Думу на различных уровнях, участвуют в публичных мероприятиях. Так за отч</w:t>
      </w:r>
      <w:r w:rsidR="003B322A" w:rsidRPr="00B81872">
        <w:rPr>
          <w:color w:val="000000"/>
          <w:sz w:val="28"/>
          <w:szCs w:val="18"/>
        </w:rPr>
        <w:t>ё</w:t>
      </w:r>
      <w:r w:rsidRPr="00B81872">
        <w:rPr>
          <w:color w:val="000000"/>
          <w:sz w:val="28"/>
          <w:szCs w:val="18"/>
        </w:rPr>
        <w:t>тный период депутаты принимали участие в акциях</w:t>
      </w:r>
      <w:r w:rsidR="003B322A" w:rsidRPr="00B81872">
        <w:rPr>
          <w:color w:val="000000"/>
          <w:sz w:val="28"/>
          <w:szCs w:val="18"/>
        </w:rPr>
        <w:t>, торжественных и благотворительных программах, митингах</w:t>
      </w:r>
      <w:r w:rsidRPr="00B81872">
        <w:rPr>
          <w:color w:val="000000"/>
          <w:sz w:val="28"/>
          <w:szCs w:val="18"/>
        </w:rPr>
        <w:t xml:space="preserve"> и </w:t>
      </w:r>
      <w:r w:rsidR="003B322A" w:rsidRPr="00B81872">
        <w:rPr>
          <w:color w:val="000000"/>
          <w:sz w:val="28"/>
          <w:szCs w:val="18"/>
        </w:rPr>
        <w:t xml:space="preserve">информационных встречах: День учителя, День народного единства, «Ёлка желаний», День защитника Отечества, 8 марта, День Победы, </w:t>
      </w:r>
      <w:r w:rsidR="00C82F23" w:rsidRPr="00B81872">
        <w:rPr>
          <w:color w:val="000000"/>
          <w:sz w:val="28"/>
          <w:szCs w:val="18"/>
        </w:rPr>
        <w:t>День памяти и скорби, День ветерана боевых действий, День города и День шахтёра; Неделя российского парламентаризма и Сад памяти; общегородской субботник.</w:t>
      </w:r>
    </w:p>
    <w:p w:rsidR="00C01F1A" w:rsidRPr="00B81872" w:rsidRDefault="00C01F1A" w:rsidP="00C01F1A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>Депутаты входят в составы координационных, совещательных и коллегиальных органов, взаимодействуют с общественными организациями, участвуя в проводимых ими мероприятиях (круглые столы, встречи с ветеранами, молодёжными активами и т.д.). </w:t>
      </w:r>
    </w:p>
    <w:p w:rsidR="00C01F1A" w:rsidRPr="00B81872" w:rsidRDefault="00C01F1A" w:rsidP="00C82F23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Приняли участие в совещании по проблемам здравоохранения на территории округа и провели «круглый стол» с главой администрации округа О.А. Бондаревым. </w:t>
      </w:r>
    </w:p>
    <w:p w:rsidR="00C82F23" w:rsidRPr="00B81872" w:rsidRDefault="00C82F23" w:rsidP="00C82F23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С февраля 2024 года ведёт работу Молодёжный парламент при Думе Партизанского городского округа. В состав входит 17 человек (с правом решающего голоса) и </w:t>
      </w:r>
      <w:r w:rsidR="00D57A2E">
        <w:rPr>
          <w:color w:val="000000"/>
          <w:sz w:val="28"/>
          <w:szCs w:val="18"/>
        </w:rPr>
        <w:t>4</w:t>
      </w:r>
      <w:r w:rsidRPr="00B81872">
        <w:rPr>
          <w:color w:val="000000"/>
          <w:sz w:val="28"/>
          <w:szCs w:val="18"/>
        </w:rPr>
        <w:t xml:space="preserve"> человека в резерве (с правом совещательного голоса).</w:t>
      </w:r>
    </w:p>
    <w:p w:rsidR="00AF0AE7" w:rsidRPr="00B81872" w:rsidRDefault="00115D77" w:rsidP="00AF0AE7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Проведено </w:t>
      </w:r>
      <w:r w:rsidR="00817D08">
        <w:rPr>
          <w:color w:val="000000"/>
          <w:sz w:val="28"/>
          <w:szCs w:val="18"/>
        </w:rPr>
        <w:t>5</w:t>
      </w:r>
      <w:r w:rsidRPr="00B81872">
        <w:rPr>
          <w:color w:val="000000"/>
          <w:sz w:val="28"/>
          <w:szCs w:val="18"/>
        </w:rPr>
        <w:t xml:space="preserve"> заседани</w:t>
      </w:r>
      <w:r w:rsidR="00817D08">
        <w:rPr>
          <w:color w:val="000000"/>
          <w:sz w:val="28"/>
          <w:szCs w:val="18"/>
        </w:rPr>
        <w:t>й</w:t>
      </w:r>
      <w:r w:rsidRPr="00B81872">
        <w:rPr>
          <w:color w:val="000000"/>
          <w:sz w:val="28"/>
          <w:szCs w:val="18"/>
        </w:rPr>
        <w:t xml:space="preserve">, принято </w:t>
      </w:r>
      <w:r w:rsidR="00AF0AE7" w:rsidRPr="00B81872">
        <w:rPr>
          <w:color w:val="000000"/>
          <w:sz w:val="28"/>
          <w:szCs w:val="18"/>
        </w:rPr>
        <w:t>1</w:t>
      </w:r>
      <w:r w:rsidR="00817D08">
        <w:rPr>
          <w:color w:val="000000"/>
          <w:sz w:val="28"/>
          <w:szCs w:val="18"/>
        </w:rPr>
        <w:t>7</w:t>
      </w:r>
      <w:r w:rsidR="00AF0AE7" w:rsidRPr="00B81872">
        <w:rPr>
          <w:color w:val="000000"/>
          <w:sz w:val="28"/>
          <w:szCs w:val="18"/>
        </w:rPr>
        <w:t xml:space="preserve"> решений. Разработана и утверждена эмблема Молодёжного парламента. </w:t>
      </w:r>
    </w:p>
    <w:p w:rsidR="00C82F23" w:rsidRPr="00B81872" w:rsidRDefault="00115D77" w:rsidP="00C82F23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Инициативная группа Молодёжного парламента приняла участие в конкурсе проектов на выделение субсидий и одержала победу, выиграв грант в размере 20.000 рублей на реализацию проекта «Опасный дым». В период с сентября по декабрь 2024 года будут проведены лекции среди учащихся школ 5-9 классов с демонстрацией видеоролика и раздачей листовок о вреде курения </w:t>
      </w:r>
      <w:proofErr w:type="spellStart"/>
      <w:r w:rsidRPr="00B81872">
        <w:rPr>
          <w:color w:val="000000"/>
          <w:sz w:val="28"/>
          <w:szCs w:val="18"/>
        </w:rPr>
        <w:t>вейпов</w:t>
      </w:r>
      <w:proofErr w:type="spellEnd"/>
      <w:r w:rsidRPr="00B81872">
        <w:rPr>
          <w:color w:val="000000"/>
          <w:sz w:val="28"/>
          <w:szCs w:val="18"/>
        </w:rPr>
        <w:t>. Также будет размещён тематический баннер на рекламной конструкции в центральном районе города.</w:t>
      </w:r>
    </w:p>
    <w:p w:rsidR="00115D77" w:rsidRPr="00B81872" w:rsidRDefault="00115D77" w:rsidP="00C82F23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 w:rsidRPr="00B81872">
        <w:rPr>
          <w:color w:val="000000"/>
          <w:sz w:val="28"/>
          <w:szCs w:val="18"/>
        </w:rPr>
        <w:t xml:space="preserve">Также, члены Молодёжного парламента провели встречу с участниками СВО; приняли участие в субботнике в сквере «Юбилейный» (ул. </w:t>
      </w:r>
      <w:proofErr w:type="spellStart"/>
      <w:r w:rsidRPr="00B81872">
        <w:rPr>
          <w:color w:val="000000"/>
          <w:sz w:val="28"/>
          <w:szCs w:val="18"/>
        </w:rPr>
        <w:t>Замараева</w:t>
      </w:r>
      <w:proofErr w:type="spellEnd"/>
      <w:r w:rsidRPr="00B81872">
        <w:rPr>
          <w:color w:val="000000"/>
          <w:sz w:val="28"/>
          <w:szCs w:val="18"/>
        </w:rPr>
        <w:t>); провели уборку на брошенных местах захоронения участников Великой Отечественной войны на городском кладбище. Приняли участие в акции «Крымская весна», «Свеча памяти»; серии семинаров «Знай край». Трое ребят стали обладателями Премии главы Партизанского городского округа.</w:t>
      </w:r>
    </w:p>
    <w:p w:rsidR="00345EA5" w:rsidRPr="00B81872" w:rsidRDefault="00872B1E" w:rsidP="00345EA5">
      <w:pPr>
        <w:pStyle w:val="a4"/>
        <w:spacing w:before="0" w:beforeAutospacing="0" w:after="0" w:afterAutospacing="0" w:line="276" w:lineRule="auto"/>
        <w:ind w:firstLine="426"/>
        <w:jc w:val="both"/>
        <w:rPr>
          <w:color w:val="000000"/>
          <w:sz w:val="28"/>
          <w:szCs w:val="18"/>
        </w:rPr>
      </w:pPr>
      <w:r>
        <w:rPr>
          <w:color w:val="000000"/>
          <w:sz w:val="28"/>
          <w:szCs w:val="18"/>
        </w:rPr>
        <w:t>Провели открытое заседание с участием коллег из Находки и Большого Камня и п</w:t>
      </w:r>
      <w:r w:rsidR="00C01F1A" w:rsidRPr="00B81872">
        <w:rPr>
          <w:color w:val="000000"/>
          <w:sz w:val="28"/>
          <w:szCs w:val="18"/>
        </w:rPr>
        <w:t>риняли участие в открыт</w:t>
      </w:r>
      <w:r w:rsidR="00B77BE8" w:rsidRPr="00B81872">
        <w:rPr>
          <w:color w:val="000000"/>
          <w:sz w:val="28"/>
          <w:szCs w:val="18"/>
        </w:rPr>
        <w:t>ых</w:t>
      </w:r>
      <w:r w:rsidR="00C01F1A" w:rsidRPr="00B81872">
        <w:rPr>
          <w:color w:val="000000"/>
          <w:sz w:val="28"/>
          <w:szCs w:val="18"/>
        </w:rPr>
        <w:t xml:space="preserve"> заседани</w:t>
      </w:r>
      <w:r w:rsidR="00B77BE8" w:rsidRPr="00B81872">
        <w:rPr>
          <w:color w:val="000000"/>
          <w:sz w:val="28"/>
          <w:szCs w:val="18"/>
        </w:rPr>
        <w:t>ях</w:t>
      </w:r>
      <w:r w:rsidR="00C01F1A" w:rsidRPr="00B81872">
        <w:rPr>
          <w:color w:val="000000"/>
          <w:sz w:val="28"/>
          <w:szCs w:val="18"/>
        </w:rPr>
        <w:t xml:space="preserve"> Молодёжного парламента при Думе </w:t>
      </w:r>
      <w:proofErr w:type="spellStart"/>
      <w:r w:rsidR="00C01F1A" w:rsidRPr="00B81872">
        <w:rPr>
          <w:color w:val="000000"/>
          <w:sz w:val="28"/>
          <w:szCs w:val="18"/>
        </w:rPr>
        <w:t>На</w:t>
      </w:r>
      <w:r>
        <w:rPr>
          <w:color w:val="000000"/>
          <w:sz w:val="28"/>
          <w:szCs w:val="18"/>
        </w:rPr>
        <w:t>ходкинского</w:t>
      </w:r>
      <w:proofErr w:type="spellEnd"/>
      <w:r>
        <w:rPr>
          <w:color w:val="000000"/>
          <w:sz w:val="28"/>
          <w:szCs w:val="18"/>
        </w:rPr>
        <w:t xml:space="preserve"> городского округа</w:t>
      </w:r>
      <w:r w:rsidR="00817D08">
        <w:rPr>
          <w:color w:val="000000"/>
          <w:sz w:val="28"/>
          <w:szCs w:val="18"/>
        </w:rPr>
        <w:t xml:space="preserve"> и Молодёжного парламента </w:t>
      </w:r>
      <w:r w:rsidR="00D57A2E">
        <w:rPr>
          <w:color w:val="000000"/>
          <w:sz w:val="28"/>
          <w:szCs w:val="18"/>
        </w:rPr>
        <w:t xml:space="preserve">при Законодательном собрании </w:t>
      </w:r>
      <w:r w:rsidR="00817D08">
        <w:rPr>
          <w:color w:val="000000"/>
          <w:sz w:val="28"/>
          <w:szCs w:val="18"/>
        </w:rPr>
        <w:t>Приморского края</w:t>
      </w:r>
      <w:r>
        <w:rPr>
          <w:color w:val="000000"/>
          <w:sz w:val="28"/>
          <w:szCs w:val="18"/>
        </w:rPr>
        <w:t>.</w:t>
      </w:r>
    </w:p>
    <w:sectPr w:rsidR="00345EA5" w:rsidRPr="00B81872" w:rsidSect="008F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5678"/>
    <w:rsid w:val="00015522"/>
    <w:rsid w:val="00047EDF"/>
    <w:rsid w:val="00057CD1"/>
    <w:rsid w:val="00115D77"/>
    <w:rsid w:val="001359F3"/>
    <w:rsid w:val="00190FE8"/>
    <w:rsid w:val="0026374E"/>
    <w:rsid w:val="002D3851"/>
    <w:rsid w:val="002F2572"/>
    <w:rsid w:val="00301D98"/>
    <w:rsid w:val="00345EA5"/>
    <w:rsid w:val="003B322A"/>
    <w:rsid w:val="00467BCF"/>
    <w:rsid w:val="004C0598"/>
    <w:rsid w:val="00503E13"/>
    <w:rsid w:val="005A218C"/>
    <w:rsid w:val="005B0E84"/>
    <w:rsid w:val="00630D7D"/>
    <w:rsid w:val="00682667"/>
    <w:rsid w:val="00702BAC"/>
    <w:rsid w:val="007244B1"/>
    <w:rsid w:val="00725654"/>
    <w:rsid w:val="00765678"/>
    <w:rsid w:val="007723FE"/>
    <w:rsid w:val="00790362"/>
    <w:rsid w:val="007B5301"/>
    <w:rsid w:val="007C7901"/>
    <w:rsid w:val="007F38EB"/>
    <w:rsid w:val="00817D08"/>
    <w:rsid w:val="00872B1E"/>
    <w:rsid w:val="00883C6A"/>
    <w:rsid w:val="00892099"/>
    <w:rsid w:val="008C2906"/>
    <w:rsid w:val="008F0C3B"/>
    <w:rsid w:val="008F44A1"/>
    <w:rsid w:val="00937345"/>
    <w:rsid w:val="009C2CCF"/>
    <w:rsid w:val="009D1C71"/>
    <w:rsid w:val="00A061D6"/>
    <w:rsid w:val="00A440B0"/>
    <w:rsid w:val="00A63549"/>
    <w:rsid w:val="00AF0AE7"/>
    <w:rsid w:val="00B5499D"/>
    <w:rsid w:val="00B77BE8"/>
    <w:rsid w:val="00B81872"/>
    <w:rsid w:val="00B913B7"/>
    <w:rsid w:val="00BA35AE"/>
    <w:rsid w:val="00BC265A"/>
    <w:rsid w:val="00C01F1A"/>
    <w:rsid w:val="00C059B7"/>
    <w:rsid w:val="00C41BA4"/>
    <w:rsid w:val="00C53FA1"/>
    <w:rsid w:val="00C70200"/>
    <w:rsid w:val="00C77A7A"/>
    <w:rsid w:val="00C82F23"/>
    <w:rsid w:val="00CF02E2"/>
    <w:rsid w:val="00D230A2"/>
    <w:rsid w:val="00D57A2E"/>
    <w:rsid w:val="00DB6125"/>
    <w:rsid w:val="00E221C3"/>
    <w:rsid w:val="00FA72DB"/>
    <w:rsid w:val="00FB644C"/>
    <w:rsid w:val="00FE5E7D"/>
    <w:rsid w:val="00FF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06"/>
    <w:pPr>
      <w:spacing w:after="0" w:line="240" w:lineRule="auto"/>
    </w:pPr>
    <w:rPr>
      <w:rFonts w:ascii="Times New Roman" w:hAnsi="Times New Roman"/>
      <w:b/>
      <w:sz w:val="28"/>
      <w:shd w:val="clear" w:color="auto" w:fill="AEDBF9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29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2A6C7D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29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3891A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C29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3891A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906"/>
    <w:rPr>
      <w:rFonts w:asciiTheme="majorHAnsi" w:eastAsiaTheme="majorEastAsia" w:hAnsiTheme="majorHAnsi" w:cstheme="majorBidi"/>
      <w:bCs/>
      <w:color w:val="2A6C7D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906"/>
    <w:rPr>
      <w:rFonts w:asciiTheme="majorHAnsi" w:eastAsiaTheme="majorEastAsia" w:hAnsiTheme="majorHAnsi" w:cstheme="majorBidi"/>
      <w:bCs/>
      <w:color w:val="3891A7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2906"/>
    <w:rPr>
      <w:rFonts w:asciiTheme="majorHAnsi" w:eastAsiaTheme="majorEastAsia" w:hAnsiTheme="majorHAnsi" w:cstheme="majorBidi"/>
      <w:bCs/>
      <w:color w:val="3891A7" w:themeColor="accent1"/>
      <w:sz w:val="28"/>
      <w:lang w:eastAsia="ru-RU"/>
    </w:rPr>
  </w:style>
  <w:style w:type="paragraph" w:styleId="a3">
    <w:name w:val="No Spacing"/>
    <w:uiPriority w:val="1"/>
    <w:qFormat/>
    <w:rsid w:val="008C290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65678"/>
    <w:pPr>
      <w:spacing w:before="100" w:beforeAutospacing="1" w:after="100" w:afterAutospacing="1"/>
    </w:pPr>
    <w:rPr>
      <w:rFonts w:eastAsia="Times New Roman" w:cs="Times New Roman"/>
      <w:b w:val="0"/>
      <w:sz w:val="24"/>
      <w:szCs w:val="24"/>
      <w:shd w:val="clear" w:color="auto" w:fill="auto"/>
    </w:rPr>
  </w:style>
  <w:style w:type="table" w:styleId="a5">
    <w:name w:val="Table Grid"/>
    <w:basedOn w:val="a1"/>
    <w:uiPriority w:val="59"/>
    <w:rsid w:val="00345EA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21F57-16B5-4DD0-8BAB-BE2B011E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4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Nagibin</dc:creator>
  <cp:lastModifiedBy>Nagibin</cp:lastModifiedBy>
  <cp:revision>36</cp:revision>
  <dcterms:created xsi:type="dcterms:W3CDTF">2024-07-29T22:18:00Z</dcterms:created>
  <dcterms:modified xsi:type="dcterms:W3CDTF">2024-12-04T04:22:00Z</dcterms:modified>
</cp:coreProperties>
</file>